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4274" w14:textId="77777777" w:rsidR="0005616C" w:rsidRDefault="0005616C" w:rsidP="0005616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FF0000"/>
          <w:sz w:val="56"/>
          <w:szCs w:val="56"/>
          <w:lang w:eastAsia="it-IT"/>
        </w:rPr>
      </w:pPr>
      <w:r>
        <w:rPr>
          <w:noProof/>
          <w:lang w:eastAsia="it-IT"/>
        </w:rPr>
        <w:drawing>
          <wp:inline distT="0" distB="0" distL="0" distR="0" wp14:anchorId="3DA57D26" wp14:editId="3E781C00">
            <wp:extent cx="3066882" cy="2085975"/>
            <wp:effectExtent l="0" t="0" r="635" b="0"/>
            <wp:docPr id="1" name="Immagine 1" descr="http://www.affittacamerequattroducati.it/wp-content/uploads/2012/10/andria-castel-del-mo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ffittacamerequattroducati.it/wp-content/uploads/2012/10/andria-castel-del-mon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263" cy="209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FF0000"/>
          <w:sz w:val="56"/>
          <w:szCs w:val="56"/>
          <w:lang w:eastAsia="it-IT"/>
        </w:rPr>
        <w:t xml:space="preserve"> </w:t>
      </w:r>
      <w:r>
        <w:rPr>
          <w:noProof/>
          <w:lang w:eastAsia="it-IT"/>
        </w:rPr>
        <w:drawing>
          <wp:inline distT="0" distB="0" distL="0" distR="0" wp14:anchorId="0A5CFCDD" wp14:editId="2C5D6D93">
            <wp:extent cx="2924175" cy="2066925"/>
            <wp:effectExtent l="0" t="0" r="9525" b="9525"/>
            <wp:docPr id="2" name="Immagine 2" descr="http://rete.comuni-italiani.it/foto/contest/wp-content/uploads/2010/10/19863-800x537-500x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te.comuni-italiani.it/foto/contest/wp-content/uploads/2010/10/19863-800x537-500x3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15681" w14:textId="77777777" w:rsidR="0005616C" w:rsidRPr="0005616C" w:rsidRDefault="0005616C" w:rsidP="0005616C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58"/>
          <w:szCs w:val="58"/>
          <w:lang w:eastAsia="it-IT"/>
        </w:rPr>
      </w:pPr>
      <w:r w:rsidRPr="0005616C">
        <w:rPr>
          <w:rFonts w:ascii="Arial" w:eastAsia="Times New Roman" w:hAnsi="Arial" w:cs="Arial"/>
          <w:b/>
          <w:bCs/>
          <w:color w:val="FF0000"/>
          <w:sz w:val="58"/>
          <w:szCs w:val="58"/>
          <w:lang w:eastAsia="it-IT"/>
        </w:rPr>
        <w:t>Castel del Monte e Duomo di Trani</w:t>
      </w:r>
    </w:p>
    <w:p w14:paraId="44D037CE" w14:textId="50747C1C" w:rsidR="0005616C" w:rsidRPr="00D26AAE" w:rsidRDefault="0005616C" w:rsidP="0005616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70C0"/>
          <w:sz w:val="96"/>
          <w:szCs w:val="96"/>
          <w:lang w:eastAsia="it-IT"/>
        </w:rPr>
      </w:pPr>
      <w:r w:rsidRPr="00D26AAE">
        <w:rPr>
          <w:rFonts w:eastAsia="Times New Roman" w:cs="Times New Roman"/>
          <w:b/>
          <w:bCs/>
          <w:color w:val="0070C0"/>
          <w:sz w:val="96"/>
          <w:szCs w:val="96"/>
          <w:lang w:eastAsia="it-IT"/>
        </w:rPr>
        <w:t xml:space="preserve">Domenica </w:t>
      </w:r>
      <w:r w:rsidR="00D26AAE" w:rsidRPr="00D26AAE">
        <w:rPr>
          <w:rFonts w:eastAsia="Times New Roman" w:cs="Times New Roman"/>
          <w:b/>
          <w:bCs/>
          <w:color w:val="0070C0"/>
          <w:sz w:val="96"/>
          <w:szCs w:val="96"/>
          <w:lang w:eastAsia="it-IT"/>
        </w:rPr>
        <w:t>2</w:t>
      </w:r>
      <w:r w:rsidR="00AD0018">
        <w:rPr>
          <w:rFonts w:eastAsia="Times New Roman" w:cs="Times New Roman"/>
          <w:b/>
          <w:bCs/>
          <w:color w:val="0070C0"/>
          <w:sz w:val="96"/>
          <w:szCs w:val="96"/>
          <w:lang w:eastAsia="it-IT"/>
        </w:rPr>
        <w:t>8</w:t>
      </w:r>
      <w:r w:rsidR="00D26AAE" w:rsidRPr="00D26AAE">
        <w:rPr>
          <w:rFonts w:eastAsia="Times New Roman" w:cs="Times New Roman"/>
          <w:b/>
          <w:bCs/>
          <w:color w:val="0070C0"/>
          <w:sz w:val="96"/>
          <w:szCs w:val="96"/>
          <w:lang w:eastAsia="it-IT"/>
        </w:rPr>
        <w:t xml:space="preserve"> </w:t>
      </w:r>
      <w:r w:rsidR="00AD0018">
        <w:rPr>
          <w:rFonts w:eastAsia="Times New Roman" w:cs="Times New Roman"/>
          <w:b/>
          <w:bCs/>
          <w:color w:val="0070C0"/>
          <w:sz w:val="96"/>
          <w:szCs w:val="96"/>
          <w:lang w:eastAsia="it-IT"/>
        </w:rPr>
        <w:t>Giugn</w:t>
      </w:r>
      <w:r w:rsidR="00E45BD3">
        <w:rPr>
          <w:rFonts w:eastAsia="Times New Roman" w:cs="Times New Roman"/>
          <w:b/>
          <w:bCs/>
          <w:color w:val="0070C0"/>
          <w:sz w:val="96"/>
          <w:szCs w:val="96"/>
          <w:lang w:eastAsia="it-IT"/>
        </w:rPr>
        <w:t>o</w:t>
      </w:r>
    </w:p>
    <w:p w14:paraId="02F9A25F" w14:textId="77777777" w:rsidR="0005616C" w:rsidRPr="0005616C" w:rsidRDefault="0005616C" w:rsidP="0005616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it-IT"/>
        </w:rPr>
      </w:pPr>
      <w:r w:rsidRPr="005337AB">
        <w:rPr>
          <w:rFonts w:asciiTheme="majorHAnsi" w:eastAsia="Times New Roman" w:hAnsiTheme="majorHAnsi" w:cs="Times New Roman"/>
          <w:b/>
          <w:bCs/>
          <w:sz w:val="28"/>
          <w:szCs w:val="28"/>
          <w:lang w:eastAsia="it-IT"/>
        </w:rPr>
        <w:t xml:space="preserve">Raduno dei Sig. </w:t>
      </w:r>
      <w:proofErr w:type="spellStart"/>
      <w:r w:rsidRPr="005337AB">
        <w:rPr>
          <w:rFonts w:asciiTheme="majorHAnsi" w:eastAsia="Times New Roman" w:hAnsiTheme="majorHAnsi" w:cs="Times New Roman"/>
          <w:b/>
          <w:bCs/>
          <w:sz w:val="28"/>
          <w:szCs w:val="28"/>
          <w:lang w:eastAsia="it-IT"/>
        </w:rPr>
        <w:t>ri</w:t>
      </w:r>
      <w:proofErr w:type="spellEnd"/>
      <w:r w:rsidRPr="005337AB">
        <w:rPr>
          <w:rFonts w:asciiTheme="majorHAnsi" w:eastAsia="Times New Roman" w:hAnsiTheme="majorHAnsi" w:cs="Times New Roman"/>
          <w:b/>
          <w:bCs/>
          <w:sz w:val="28"/>
          <w:szCs w:val="28"/>
          <w:lang w:eastAsia="it-IT"/>
        </w:rPr>
        <w:t xml:space="preserve"> partecipanti </w:t>
      </w:r>
      <w:proofErr w:type="gramStart"/>
      <w:r w:rsidRPr="005337AB">
        <w:rPr>
          <w:rFonts w:asciiTheme="majorHAnsi" w:eastAsia="Times New Roman" w:hAnsiTheme="majorHAnsi" w:cs="Times New Roman"/>
          <w:b/>
          <w:bCs/>
          <w:sz w:val="28"/>
          <w:szCs w:val="28"/>
          <w:lang w:eastAsia="it-IT"/>
        </w:rPr>
        <w:t>al trincerone</w:t>
      </w:r>
      <w:proofErr w:type="gramEnd"/>
      <w:r w:rsidRPr="005337AB">
        <w:rPr>
          <w:rFonts w:asciiTheme="majorHAnsi" w:eastAsia="Times New Roman" w:hAnsiTheme="majorHAnsi" w:cs="Times New Roman"/>
          <w:b/>
          <w:bCs/>
          <w:sz w:val="28"/>
          <w:szCs w:val="28"/>
          <w:lang w:eastAsia="it-IT"/>
        </w:rPr>
        <w:t xml:space="preserve"> di Cava ore 6,00. Ore 6,30 P. Pinocchio di Salerno</w:t>
      </w:r>
      <w:r w:rsidRPr="0005616C">
        <w:rPr>
          <w:rFonts w:asciiTheme="majorHAnsi" w:eastAsia="Times New Roman" w:hAnsiTheme="majorHAnsi" w:cs="Times New Roman"/>
          <w:sz w:val="28"/>
          <w:szCs w:val="28"/>
          <w:lang w:eastAsia="it-IT"/>
        </w:rPr>
        <w:t xml:space="preserve">. Sistemazione in bus e partenza per Andria. Visita guidata di </w:t>
      </w:r>
      <w:r w:rsidRPr="00EB5C02">
        <w:rPr>
          <w:rFonts w:asciiTheme="majorHAnsi" w:eastAsia="Times New Roman" w:hAnsiTheme="majorHAnsi" w:cs="Times New Roman"/>
          <w:b/>
          <w:bCs/>
          <w:sz w:val="28"/>
          <w:szCs w:val="28"/>
          <w:lang w:eastAsia="it-IT"/>
        </w:rPr>
        <w:t>Castel del Monte</w:t>
      </w:r>
      <w:r w:rsidRPr="0005616C">
        <w:rPr>
          <w:rFonts w:asciiTheme="majorHAnsi" w:eastAsia="Times New Roman" w:hAnsiTheme="majorHAnsi" w:cs="Times New Roman"/>
          <w:sz w:val="28"/>
          <w:szCs w:val="28"/>
          <w:lang w:eastAsia="it-IT"/>
        </w:rPr>
        <w:t xml:space="preserve">, edificio </w:t>
      </w:r>
      <w:r w:rsidRPr="00A46BD4">
        <w:rPr>
          <w:rFonts w:asciiTheme="majorHAnsi" w:eastAsia="Times New Roman" w:hAnsiTheme="majorHAnsi" w:cs="Times New Roman"/>
          <w:b/>
          <w:bCs/>
          <w:sz w:val="28"/>
          <w:szCs w:val="28"/>
          <w:lang w:eastAsia="it-IT"/>
        </w:rPr>
        <w:t>(biglietto d’ingresso incluso),</w:t>
      </w:r>
      <w:r w:rsidRPr="0005616C">
        <w:rPr>
          <w:rFonts w:asciiTheme="majorHAnsi" w:eastAsia="Times New Roman" w:hAnsiTheme="majorHAnsi" w:cs="Times New Roman"/>
          <w:sz w:val="28"/>
          <w:szCs w:val="28"/>
          <w:lang w:eastAsia="it-IT"/>
        </w:rPr>
        <w:t xml:space="preserve"> divenuto celebre non solo per le sue funzioni difensive, ma anche per le sue valenze esoteriche, a causa di una serie incredibile di coincidenze e contraddizioni, tra cui l’ossessione per il numero otto (pianta ottagonale, otto torri difensive, otto sale per piano ed altre coincidenze) e le analogie con la Grande Piramide di Cheope e la Cattedrale di Chartres. Al termine,</w:t>
      </w:r>
      <w:r w:rsidRPr="00A46BD4">
        <w:rPr>
          <w:rFonts w:asciiTheme="majorHAnsi" w:eastAsia="Times New Roman" w:hAnsiTheme="majorHAnsi" w:cs="Times New Roman"/>
          <w:b/>
          <w:bCs/>
          <w:sz w:val="28"/>
          <w:szCs w:val="28"/>
          <w:lang w:eastAsia="it-IT"/>
        </w:rPr>
        <w:t xml:space="preserve"> pranzo in ristorante</w:t>
      </w:r>
      <w:r w:rsidRPr="0005616C">
        <w:rPr>
          <w:rFonts w:asciiTheme="majorHAnsi" w:eastAsia="Times New Roman" w:hAnsiTheme="majorHAnsi" w:cs="Times New Roman"/>
          <w:sz w:val="28"/>
          <w:szCs w:val="28"/>
          <w:lang w:eastAsia="it-IT"/>
        </w:rPr>
        <w:t xml:space="preserve">. Nel pomeriggio, proseguimento per </w:t>
      </w:r>
      <w:r w:rsidRPr="00EB5C02">
        <w:rPr>
          <w:rFonts w:asciiTheme="majorHAnsi" w:eastAsia="Times New Roman" w:hAnsiTheme="majorHAnsi" w:cs="Times New Roman"/>
          <w:b/>
          <w:bCs/>
          <w:sz w:val="28"/>
          <w:szCs w:val="28"/>
          <w:lang w:eastAsia="it-IT"/>
        </w:rPr>
        <w:t>Trani</w:t>
      </w:r>
      <w:r w:rsidRPr="0005616C">
        <w:rPr>
          <w:rFonts w:asciiTheme="majorHAnsi" w:eastAsia="Times New Roman" w:hAnsiTheme="majorHAnsi" w:cs="Times New Roman"/>
          <w:sz w:val="28"/>
          <w:szCs w:val="28"/>
          <w:lang w:eastAsia="it-IT"/>
        </w:rPr>
        <w:t xml:space="preserve"> e visita della Cattedrale, massima espressione dello stile romanico pugliese. Al termine, partenza per il rientro. Arrivo previsto in serata. </w:t>
      </w:r>
    </w:p>
    <w:p w14:paraId="3DD6C365" w14:textId="2927CB1A" w:rsidR="0005616C" w:rsidRPr="0005616C" w:rsidRDefault="0005616C" w:rsidP="0005616C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C00000"/>
          <w:sz w:val="52"/>
          <w:szCs w:val="52"/>
          <w:lang w:eastAsia="it-IT"/>
        </w:rPr>
      </w:pPr>
      <w:r w:rsidRPr="0005616C">
        <w:rPr>
          <w:rFonts w:eastAsia="Times New Roman" w:cs="Times New Roman"/>
          <w:b/>
          <w:bCs/>
          <w:color w:val="C00000"/>
          <w:sz w:val="52"/>
          <w:szCs w:val="52"/>
          <w:lang w:eastAsia="it-IT"/>
        </w:rPr>
        <w:t>Quota</w:t>
      </w:r>
      <w:r w:rsidRPr="00AD707D">
        <w:rPr>
          <w:rFonts w:eastAsia="Times New Roman" w:cs="Times New Roman"/>
          <w:b/>
          <w:bCs/>
          <w:color w:val="C00000"/>
          <w:sz w:val="52"/>
          <w:szCs w:val="52"/>
          <w:lang w:eastAsia="it-IT"/>
        </w:rPr>
        <w:t xml:space="preserve"> di partecipazione individuale € </w:t>
      </w:r>
      <w:r w:rsidR="00AD0018">
        <w:rPr>
          <w:rFonts w:eastAsia="Times New Roman" w:cs="Times New Roman"/>
          <w:b/>
          <w:bCs/>
          <w:color w:val="C00000"/>
          <w:sz w:val="52"/>
          <w:szCs w:val="52"/>
          <w:lang w:eastAsia="it-IT"/>
        </w:rPr>
        <w:t>7</w:t>
      </w:r>
      <w:r w:rsidR="00A46BD4">
        <w:rPr>
          <w:rFonts w:eastAsia="Times New Roman" w:cs="Times New Roman"/>
          <w:b/>
          <w:bCs/>
          <w:color w:val="C00000"/>
          <w:sz w:val="52"/>
          <w:szCs w:val="52"/>
          <w:lang w:eastAsia="it-IT"/>
        </w:rPr>
        <w:t>5</w:t>
      </w:r>
      <w:r w:rsidR="00AD707D" w:rsidRPr="00AD707D">
        <w:rPr>
          <w:rFonts w:eastAsia="Times New Roman" w:cs="Times New Roman"/>
          <w:b/>
          <w:bCs/>
          <w:color w:val="C00000"/>
          <w:sz w:val="52"/>
          <w:szCs w:val="52"/>
          <w:lang w:eastAsia="it-IT"/>
        </w:rPr>
        <w:t>,00</w:t>
      </w:r>
    </w:p>
    <w:p w14:paraId="7312CBF6" w14:textId="1DD393CA" w:rsidR="0005616C" w:rsidRPr="0005616C" w:rsidRDefault="0005616C" w:rsidP="0005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</w:t>
      </w:r>
      <w:r w:rsidRPr="0005616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omprende:</w:t>
      </w:r>
      <w:r w:rsidRPr="000561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Viaggio in bus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a/r</w:t>
      </w:r>
      <w:r w:rsidRPr="000561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pranzo in ristorante</w:t>
      </w:r>
      <w:r w:rsidR="00A46B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menù pesce</w:t>
      </w:r>
      <w:r w:rsidRPr="000561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comprensivo di bevande – </w:t>
      </w:r>
      <w:r w:rsidRPr="00A46B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visita guidata e biglietto di ingress</w:t>
      </w:r>
      <w:r w:rsidR="00AD707D" w:rsidRPr="00A46B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</w:t>
      </w:r>
      <w:r w:rsidR="00AD70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sito di Castel del Monte </w:t>
      </w:r>
    </w:p>
    <w:p w14:paraId="33279E25" w14:textId="77777777" w:rsidR="0005616C" w:rsidRPr="0005616C" w:rsidRDefault="0005616C" w:rsidP="0005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</w:t>
      </w:r>
      <w:r w:rsidRPr="0005616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on comprende:</w:t>
      </w:r>
      <w:r w:rsidRPr="000561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mance, extra di natura personale, ingressi non specificati e tutto quanto non espressamente menzionato ne “La quota comprende”</w:t>
      </w:r>
    </w:p>
    <w:p w14:paraId="11EABC00" w14:textId="77777777" w:rsidR="00DA1C76" w:rsidRDefault="00AD707D" w:rsidP="00AD707D">
      <w:pPr>
        <w:jc w:val="center"/>
      </w:pPr>
      <w:r>
        <w:rPr>
          <w:noProof/>
          <w:lang w:eastAsia="it-IT"/>
        </w:rPr>
        <w:drawing>
          <wp:inline distT="0" distB="0" distL="0" distR="0" wp14:anchorId="1741583A" wp14:editId="7D30B46C">
            <wp:extent cx="2655372" cy="2026920"/>
            <wp:effectExtent l="0" t="0" r="0" b="0"/>
            <wp:docPr id="3" name="Immagine 3" descr="http://cdn-2.ideeviaggi.it/o/orig/come-raggiungere-castel-del-monte_bdbe7d6beeb3fac501a5e26f2d706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-2.ideeviaggi.it/o/orig/come-raggiungere-castel-del-monte_bdbe7d6beeb3fac501a5e26f2d7063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11" cy="203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48DF8331" wp14:editId="46BA3B1B">
            <wp:extent cx="2688116" cy="2028190"/>
            <wp:effectExtent l="0" t="0" r="0" b="0"/>
            <wp:docPr id="4" name="Immagine 4" descr="http://farm4.static.flickr.com/3657/3396239705_ae05303c4b.jpg?v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arm4.static.flickr.com/3657/3396239705_ae05303c4b.jpg?v=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960" cy="202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53AF535" w14:textId="77777777" w:rsidR="00AD707D" w:rsidRDefault="00AD707D" w:rsidP="00AD707D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sz w:val="28"/>
          <w:szCs w:val="28"/>
        </w:rPr>
      </w:pPr>
      <w:proofErr w:type="gramStart"/>
      <w:r>
        <w:rPr>
          <w:rFonts w:ascii="Arial" w:eastAsia="Calibri" w:hAnsi="Arial" w:cs="Arial"/>
          <w:b/>
          <w:i/>
          <w:iCs/>
          <w:sz w:val="28"/>
          <w:szCs w:val="28"/>
        </w:rPr>
        <w:t>Saldo  al</w:t>
      </w:r>
      <w:proofErr w:type="gramEnd"/>
      <w:r>
        <w:rPr>
          <w:rFonts w:ascii="Arial" w:eastAsia="Calibri" w:hAnsi="Arial" w:cs="Arial"/>
          <w:b/>
          <w:i/>
          <w:iCs/>
          <w:sz w:val="28"/>
          <w:szCs w:val="28"/>
        </w:rPr>
        <w:t xml:space="preserve"> momento della prenotazione – Minimo 50 pax </w:t>
      </w:r>
    </w:p>
    <w:p w14:paraId="71DDEEB5" w14:textId="7F8E8FAD" w:rsidR="00AD707D" w:rsidRPr="0002193A" w:rsidRDefault="00AD707D" w:rsidP="00AD707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A15C8B">
        <w:rPr>
          <w:rFonts w:ascii="Arial" w:eastAsia="Calibri" w:hAnsi="Arial" w:cs="Arial"/>
          <w:b/>
        </w:rPr>
        <w:t>L’organizzatore si riserva il diritto di effettuare cambiamenti in caso di necessità</w:t>
      </w:r>
    </w:p>
    <w:p w14:paraId="6A1B8AB7" w14:textId="77777777" w:rsidR="00AD707D" w:rsidRDefault="00AD707D" w:rsidP="00AD707D">
      <w:pPr>
        <w:jc w:val="center"/>
      </w:pPr>
    </w:p>
    <w:sectPr w:rsidR="00AD707D" w:rsidSect="0005616C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AE"/>
    <w:rsid w:val="00050E3F"/>
    <w:rsid w:val="0005616C"/>
    <w:rsid w:val="005337AB"/>
    <w:rsid w:val="006E5BAE"/>
    <w:rsid w:val="00771DD4"/>
    <w:rsid w:val="00A46BD4"/>
    <w:rsid w:val="00A70F59"/>
    <w:rsid w:val="00AD0018"/>
    <w:rsid w:val="00AD707D"/>
    <w:rsid w:val="00D26AAE"/>
    <w:rsid w:val="00DA1C76"/>
    <w:rsid w:val="00E45BD3"/>
    <w:rsid w:val="00EB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00E0"/>
  <w15:docId w15:val="{2446A0B4-7AF8-487A-8987-4D153EC5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6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6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BA951-BAB3-478B-88A7-338D1532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</dc:creator>
  <cp:keywords/>
  <dc:description/>
  <cp:lastModifiedBy>HP</cp:lastModifiedBy>
  <cp:revision>3</cp:revision>
  <cp:lastPrinted>2016-01-13T17:31:00Z</cp:lastPrinted>
  <dcterms:created xsi:type="dcterms:W3CDTF">2026-05-04T15:47:00Z</dcterms:created>
  <dcterms:modified xsi:type="dcterms:W3CDTF">2026-05-04T15:49:00Z</dcterms:modified>
</cp:coreProperties>
</file>